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977" w:rsidRPr="00A90977" w:rsidRDefault="006F7668" w:rsidP="00A90977">
      <w:pPr>
        <w:tabs>
          <w:tab w:val="right" w:pos="8789"/>
        </w:tabs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7370D">
        <w:rPr>
          <w:rFonts w:ascii="Arial" w:hAnsi="Arial" w:cs="Arial"/>
          <w:sz w:val="22"/>
          <w:szCs w:val="22"/>
        </w:rPr>
        <w:t>Warszawa</w:t>
      </w:r>
      <w:r w:rsidR="00DD4593" w:rsidRPr="0017370D">
        <w:rPr>
          <w:rFonts w:ascii="Arial" w:hAnsi="Arial" w:cs="Arial"/>
          <w:sz w:val="22"/>
          <w:szCs w:val="22"/>
        </w:rPr>
        <w:t xml:space="preserve">, </w:t>
      </w:r>
      <w:r w:rsidR="00A90977" w:rsidRPr="00A90977">
        <w:rPr>
          <w:rFonts w:ascii="Arial" w:hAnsi="Arial" w:cs="Arial"/>
          <w:sz w:val="22"/>
          <w:szCs w:val="22"/>
        </w:rPr>
        <w:fldChar w:fldCharType="begin"/>
      </w:r>
      <w:r w:rsidR="00A90977" w:rsidRPr="00A90977">
        <w:rPr>
          <w:rFonts w:ascii="Arial" w:hAnsi="Arial" w:cs="Arial"/>
          <w:sz w:val="22"/>
          <w:szCs w:val="22"/>
        </w:rPr>
        <w:instrText xml:space="preserve"> DOCPROPERTY  AktualnaData  \* MERGEFORMAT </w:instrText>
      </w:r>
      <w:r w:rsidR="00A90977" w:rsidRPr="00A90977">
        <w:rPr>
          <w:rFonts w:ascii="Arial" w:hAnsi="Arial" w:cs="Arial"/>
          <w:sz w:val="22"/>
          <w:szCs w:val="22"/>
        </w:rPr>
        <w:fldChar w:fldCharType="separate"/>
      </w:r>
      <w:r w:rsidR="00A90977" w:rsidRPr="00A90977">
        <w:rPr>
          <w:rFonts w:ascii="Arial" w:hAnsi="Arial" w:cs="Arial"/>
          <w:sz w:val="22"/>
          <w:szCs w:val="22"/>
        </w:rPr>
        <w:t>2026-07-02</w:t>
      </w:r>
      <w:r w:rsidR="00A90977" w:rsidRPr="00A90977">
        <w:rPr>
          <w:rFonts w:ascii="Arial" w:hAnsi="Arial" w:cs="Arial"/>
          <w:sz w:val="22"/>
          <w:szCs w:val="22"/>
        </w:rPr>
        <w:fldChar w:fldCharType="end"/>
      </w:r>
    </w:p>
    <w:p w:rsidR="00662851" w:rsidRDefault="00662851" w:rsidP="00662851">
      <w:pPr>
        <w:tabs>
          <w:tab w:val="right" w:pos="8789"/>
        </w:tabs>
        <w:rPr>
          <w:rFonts w:ascii="Arial" w:eastAsia="Calibri" w:hAnsi="Arial" w:cs="Arial"/>
          <w:sz w:val="22"/>
          <w:szCs w:val="22"/>
          <w:lang w:eastAsia="en-US"/>
        </w:rPr>
      </w:pPr>
    </w:p>
    <w:p w:rsidR="00662851" w:rsidRPr="00662851" w:rsidRDefault="00662851" w:rsidP="00662851">
      <w:pPr>
        <w:tabs>
          <w:tab w:val="right" w:pos="8789"/>
        </w:tabs>
        <w:rPr>
          <w:rFonts w:ascii="Arial" w:eastAsia="Calibri" w:hAnsi="Arial" w:cs="Arial"/>
          <w:sz w:val="16"/>
          <w:szCs w:val="16"/>
          <w:lang w:eastAsia="en-US"/>
        </w:rPr>
      </w:pPr>
    </w:p>
    <w:p w:rsidR="00662851" w:rsidRPr="00634FDC" w:rsidRDefault="00203DC7" w:rsidP="00662851">
      <w:pPr>
        <w:tabs>
          <w:tab w:val="right" w:pos="8789"/>
        </w:tabs>
        <w:spacing w:line="276" w:lineRule="auto"/>
        <w:rPr>
          <w:rFonts w:ascii="Arial" w:hAnsi="Arial" w:cs="Arial"/>
          <w:snapToGrid w:val="0"/>
          <w:color w:val="000000"/>
          <w:sz w:val="10"/>
          <w:szCs w:val="10"/>
        </w:rPr>
      </w:pPr>
      <w:r w:rsidRPr="00634FDC">
        <w:rPr>
          <w:rFonts w:ascii="Arial" w:hAnsi="Arial" w:cs="Arial"/>
          <w:snapToGrid w:val="0"/>
          <w:color w:val="000000"/>
          <w:sz w:val="10"/>
          <w:szCs w:val="10"/>
        </w:rPr>
        <w:fldChar w:fldCharType="begin"/>
      </w:r>
      <w:r w:rsidRPr="00634FDC">
        <w:rPr>
          <w:rFonts w:ascii="Arial" w:hAnsi="Arial" w:cs="Arial"/>
          <w:snapToGrid w:val="0"/>
          <w:color w:val="000000"/>
          <w:sz w:val="10"/>
          <w:szCs w:val="10"/>
        </w:rPr>
        <w:instrText xml:space="preserve"> DOCPROPERTY  KodKreskowy  \* MERGEFORMAT </w:instrText>
      </w:r>
      <w:r w:rsidRPr="00634FDC">
        <w:rPr>
          <w:rFonts w:ascii="Arial" w:hAnsi="Arial" w:cs="Arial"/>
          <w:snapToGrid w:val="0"/>
          <w:color w:val="000000"/>
          <w:sz w:val="10"/>
          <w:szCs w:val="10"/>
        </w:rPr>
        <w:fldChar w:fldCharType="end"/>
      </w:r>
      <w:r w:rsidR="00AC3226">
        <w:rPr>
          <w:noProof/>
        </w:rPr>
        <w:drawing>
          <wp:inline distT="0" distB="0" distL="0" distR="0">
            <wp:extent cx="1844040" cy="381000"/>
            <wp:effectExtent l="0" t="0" r="0" b="0"/>
            <wp:docPr id="1" name="Obraz 1" descr="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d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851" w:rsidRPr="00D20974" w:rsidRDefault="00245175" w:rsidP="00662851">
      <w:pPr>
        <w:tabs>
          <w:tab w:val="right" w:pos="8789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20974">
        <w:rPr>
          <w:rFonts w:ascii="Arial" w:eastAsia="Calibri" w:hAnsi="Arial" w:cs="Arial"/>
          <w:sz w:val="22"/>
          <w:szCs w:val="22"/>
          <w:lang w:eastAsia="en-US"/>
        </w:rPr>
        <w:t xml:space="preserve">UNP:   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UNPPisma  \* MERGEFORMAT </w:instrTex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t>WA-26-103856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p w:rsidR="00DD4593" w:rsidRPr="00D20974" w:rsidRDefault="00BF7431" w:rsidP="00662851">
      <w:pPr>
        <w:tabs>
          <w:tab w:val="right" w:pos="8789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20974">
        <w:rPr>
          <w:rFonts w:ascii="Arial" w:hAnsi="Arial" w:cs="Arial"/>
          <w:sz w:val="22"/>
          <w:szCs w:val="22"/>
        </w:rPr>
        <w:t xml:space="preserve">Nr rej.: 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ZnakPisma  \* MERGEFORMAT </w:instrTex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t>WA-ROR-A.2102.6.2026.24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p w:rsidR="00662851" w:rsidRPr="00662851" w:rsidRDefault="00662851" w:rsidP="00662851">
      <w:pPr>
        <w:tabs>
          <w:tab w:val="right" w:pos="8789"/>
        </w:tabs>
        <w:jc w:val="both"/>
        <w:rPr>
          <w:rFonts w:ascii="Arial" w:hAnsi="Arial" w:cs="Arial"/>
          <w:b/>
        </w:rPr>
      </w:pPr>
    </w:p>
    <w:p w:rsidR="00662851" w:rsidRDefault="007B6A3E" w:rsidP="00D2097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/>
      </w:r>
      <w:r>
        <w:rPr>
          <w:rFonts w:ascii="Arial" w:hAnsi="Arial" w:cs="Arial"/>
          <w:b/>
          <w:sz w:val="22"/>
          <w:szCs w:val="22"/>
        </w:rPr>
        <w:instrText xml:space="preserve"> DOCPROPERTY  adresImie  \* MERGEFORMAT </w:instrText>
      </w:r>
      <w:r>
        <w:rPr>
          <w:rFonts w:ascii="Arial" w:hAnsi="Arial" w:cs="Arial"/>
          <w:b/>
          <w:sz w:val="22"/>
          <w:szCs w:val="22"/>
        </w:rPr>
        <w:fldChar w:fldCharType="end"/>
      </w:r>
      <w:r w:rsidR="00791E96" w:rsidRPr="00791E9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fldChar w:fldCharType="begin"/>
      </w:r>
      <w:r>
        <w:rPr>
          <w:rFonts w:ascii="Arial" w:hAnsi="Arial" w:cs="Arial"/>
          <w:b/>
          <w:sz w:val="22"/>
          <w:szCs w:val="22"/>
        </w:rPr>
        <w:instrText xml:space="preserve"> DOCPROPERTY  adresNazwisko  \* MERGEFORMAT </w:instrTex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:rsidR="00DD4593" w:rsidRPr="00203DC7" w:rsidRDefault="00245175" w:rsidP="00D2097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adresNazwa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245175" w:rsidRPr="00245175" w:rsidRDefault="00245175" w:rsidP="00D20974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adresTypUlicy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adresUlica  \* MERGEFORMAT </w:instrText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adresNrDomu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adresNrLokalu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631524" w:rsidRDefault="00631524" w:rsidP="0063152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Ogłoszenie o dokonaniu darowizny zbędnych lub zużytych składników rzeczowych majątku ruchomego  Państwowej  Inspekcji Pracy Okręgowego Inspektoratu Pracy w Warszawie.</w:t>
      </w:r>
    </w:p>
    <w:p w:rsidR="00631524" w:rsidRDefault="00631524" w:rsidP="00631524">
      <w:pPr>
        <w:jc w:val="center"/>
        <w:rPr>
          <w:rFonts w:ascii="Arial" w:hAnsi="Arial" w:cs="Arial"/>
          <w:b/>
          <w:bCs/>
        </w:rPr>
      </w:pPr>
    </w:p>
    <w:p w:rsidR="00631524" w:rsidRDefault="00631524" w:rsidP="00631524">
      <w:pPr>
        <w:jc w:val="center"/>
        <w:rPr>
          <w:rFonts w:ascii="Arial" w:hAnsi="Arial" w:cs="Arial"/>
          <w:b/>
          <w:bCs/>
        </w:rPr>
      </w:pPr>
    </w:p>
    <w:p w:rsidR="00631524" w:rsidRPr="007C74E0" w:rsidRDefault="00631524" w:rsidP="00631524">
      <w:pPr>
        <w:rPr>
          <w:rFonts w:ascii="Arial" w:hAnsi="Arial" w:cs="Arial"/>
          <w:sz w:val="22"/>
          <w:szCs w:val="22"/>
        </w:rPr>
      </w:pPr>
      <w:r w:rsidRPr="007C74E0">
        <w:rPr>
          <w:rFonts w:ascii="Arial" w:hAnsi="Arial" w:cs="Arial"/>
          <w:sz w:val="22"/>
          <w:szCs w:val="22"/>
        </w:rPr>
        <w:t>Dotyczy sprawy: WA-ROR-A.2102.</w:t>
      </w:r>
      <w:r>
        <w:rPr>
          <w:rFonts w:ascii="Arial" w:hAnsi="Arial" w:cs="Arial"/>
          <w:sz w:val="22"/>
          <w:szCs w:val="22"/>
        </w:rPr>
        <w:t>6</w:t>
      </w:r>
      <w:r w:rsidRPr="007C74E0">
        <w:rPr>
          <w:rFonts w:ascii="Arial" w:hAnsi="Arial" w:cs="Arial"/>
          <w:sz w:val="22"/>
          <w:szCs w:val="22"/>
        </w:rPr>
        <w:t>.202</w:t>
      </w:r>
      <w:r>
        <w:rPr>
          <w:rFonts w:ascii="Arial" w:hAnsi="Arial" w:cs="Arial"/>
          <w:sz w:val="22"/>
          <w:szCs w:val="22"/>
        </w:rPr>
        <w:t>6</w:t>
      </w:r>
    </w:p>
    <w:p w:rsidR="00631524" w:rsidRDefault="00631524" w:rsidP="00631524"/>
    <w:p w:rsidR="00631524" w:rsidRDefault="00631524" w:rsidP="00631524">
      <w:pPr>
        <w:spacing w:before="100" w:beforeAutospacing="1" w:after="100" w:afterAutospacing="1" w:line="360" w:lineRule="auto"/>
        <w:jc w:val="both"/>
        <w:rPr>
          <w:rFonts w:ascii="Arial" w:hAnsi="Arial" w:cs="Arial"/>
          <w:color w:val="202122"/>
          <w:sz w:val="22"/>
          <w:szCs w:val="22"/>
          <w:shd w:val="clear" w:color="auto" w:fill="FFFFFF"/>
        </w:rPr>
      </w:pPr>
      <w:r>
        <w:t xml:space="preserve">      </w:t>
      </w:r>
      <w:r w:rsidRPr="007C74E0">
        <w:rPr>
          <w:rFonts w:ascii="Arial" w:hAnsi="Arial" w:cs="Arial"/>
          <w:sz w:val="22"/>
          <w:szCs w:val="22"/>
        </w:rPr>
        <w:t>Działając na podstawie</w:t>
      </w:r>
      <w:r w:rsidRPr="007C74E0"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 § 39 ust.6 Rozporządzenia Rady Ministrów z dnia 21 października 2019 r. w sprawie szczegółowego sposobu gospodarowania składnikami majątku ruchomego Skarbu Państwa (Dz.U. z 2025.228 tj.), Państwowa Inspekcja Pracy Okręgowy Inspektorat Pracy w Warszawie informuję o dokonaniu</w:t>
      </w:r>
      <w:r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 w dniu 18.06.2026 r.</w:t>
      </w:r>
      <w:r w:rsidRPr="007C74E0"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 darowizny</w:t>
      </w:r>
      <w:r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 </w:t>
      </w:r>
      <w:r w:rsidRPr="007C74E0">
        <w:rPr>
          <w:rFonts w:ascii="Arial" w:hAnsi="Arial" w:cs="Arial"/>
          <w:color w:val="202122"/>
          <w:sz w:val="22"/>
          <w:szCs w:val="22"/>
          <w:shd w:val="clear" w:color="auto" w:fill="FFFFFF"/>
        </w:rPr>
        <w:t>składników majątku ruchomego</w:t>
      </w:r>
      <w:r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 zgodnie z załącznikami nr 1 i nr 2</w:t>
      </w:r>
      <w:r w:rsidRPr="007C74E0"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 na rzecz Fundacji Nubia</w:t>
      </w:r>
      <w:r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 </w:t>
      </w:r>
      <w:r w:rsidRPr="007C74E0"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ul. </w:t>
      </w:r>
      <w:r>
        <w:rPr>
          <w:rFonts w:ascii="Arial" w:hAnsi="Arial" w:cs="Arial"/>
          <w:color w:val="202122"/>
          <w:sz w:val="22"/>
          <w:szCs w:val="22"/>
          <w:shd w:val="clear" w:color="auto" w:fill="FFFFFF"/>
        </w:rPr>
        <w:t xml:space="preserve">Gdańska 48E, 84-240 Reda oraz Fundacji Dar Życia ul. Bursztynowa 12/90, 20-576 Lublin. </w:t>
      </w:r>
    </w:p>
    <w:p w:rsidR="009C7C70" w:rsidRPr="00203DC7" w:rsidRDefault="00245175" w:rsidP="00D20974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adresKodPocztowy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adresMiejscowosc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DD4593" w:rsidRPr="00DD4593" w:rsidRDefault="00DD4593" w:rsidP="00DD4593">
      <w:pPr>
        <w:rPr>
          <w:rFonts w:ascii="Arial" w:hAnsi="Arial" w:cs="Arial"/>
          <w:kern w:val="22"/>
          <w:sz w:val="22"/>
          <w:szCs w:val="22"/>
        </w:rPr>
      </w:pPr>
    </w:p>
    <w:p w:rsidR="009C7C70" w:rsidRPr="00DD4593" w:rsidRDefault="009C7C70" w:rsidP="00DD4593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</w:p>
    <w:p w:rsidR="009C7C70" w:rsidRDefault="009C7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17370D" w:rsidRDefault="0017370D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17370D" w:rsidRDefault="0017370D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83060B" w:rsidRPr="00895B73" w:rsidRDefault="00631524" w:rsidP="00631524">
      <w:pPr>
        <w:tabs>
          <w:tab w:val="right" w:pos="8789"/>
        </w:tabs>
        <w:spacing w:line="360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hAnsi="Arial" w:cs="Arial"/>
          <w:b/>
          <w:kern w:val="22"/>
          <w:sz w:val="22"/>
          <w:szCs w:val="22"/>
        </w:rPr>
        <w:t xml:space="preserve">                                                                                   </w:t>
      </w:r>
      <w:r w:rsidR="0083060B" w:rsidRPr="00895B73">
        <w:rPr>
          <w:rFonts w:ascii="Arial" w:eastAsia="Calibri" w:hAnsi="Arial" w:cs="Arial"/>
          <w:i/>
          <w:sz w:val="20"/>
          <w:szCs w:val="20"/>
          <w:lang w:eastAsia="en-US"/>
        </w:rPr>
        <w:t>Zastępca Okręgowego Inspektora Pracy</w:t>
      </w:r>
    </w:p>
    <w:p w:rsidR="00F628FA" w:rsidRPr="00BE590C" w:rsidRDefault="00157C28" w:rsidP="0083060B">
      <w:pPr>
        <w:tabs>
          <w:tab w:val="right" w:pos="8789"/>
        </w:tabs>
        <w:spacing w:line="360" w:lineRule="auto"/>
        <w:ind w:left="4956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Hanna Matosek </w:t>
      </w:r>
    </w:p>
    <w:p w:rsidR="00BE590C" w:rsidRPr="00BE590C" w:rsidRDefault="00A91BB9" w:rsidP="00BE590C">
      <w:pPr>
        <w:tabs>
          <w:tab w:val="right" w:pos="8789"/>
        </w:tabs>
        <w:spacing w:before="120"/>
        <w:ind w:left="4956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>
        <w:rPr>
          <w:rFonts w:ascii="Arial" w:eastAsia="Calibri" w:hAnsi="Arial" w:cs="Arial"/>
          <w:i/>
          <w:sz w:val="16"/>
          <w:szCs w:val="22"/>
          <w:lang w:eastAsia="en-US"/>
        </w:rPr>
        <w:t>/-podpisano elektronicznie-/</w:t>
      </w:r>
    </w:p>
    <w:p w:rsidR="00BF7431" w:rsidRDefault="00BF7431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sectPr w:rsidR="00BF7431" w:rsidSect="004237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701" w:right="1134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816" w:rsidRDefault="005B6816">
      <w:r>
        <w:separator/>
      </w:r>
    </w:p>
  </w:endnote>
  <w:endnote w:type="continuationSeparator" w:id="0">
    <w:p w:rsidR="005B6816" w:rsidRDefault="005B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C70" w:rsidRDefault="00663B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C7C7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C7C70" w:rsidRDefault="009C7C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Pr="00423704" w:rsidRDefault="00423704">
    <w:pPr>
      <w:pStyle w:val="Stopka"/>
      <w:jc w:val="right"/>
      <w:rPr>
        <w:rFonts w:ascii="Arial" w:hAnsi="Arial" w:cs="Arial"/>
        <w:sz w:val="20"/>
        <w:szCs w:val="20"/>
      </w:rPr>
    </w:pPr>
    <w:r w:rsidRPr="00423704">
      <w:rPr>
        <w:rFonts w:ascii="Arial" w:hAnsi="Arial" w:cs="Arial"/>
        <w:sz w:val="20"/>
        <w:szCs w:val="20"/>
      </w:rPr>
      <w:fldChar w:fldCharType="begin"/>
    </w:r>
    <w:r w:rsidRPr="00423704">
      <w:rPr>
        <w:rFonts w:ascii="Arial" w:hAnsi="Arial" w:cs="Arial"/>
        <w:sz w:val="20"/>
        <w:szCs w:val="20"/>
      </w:rPr>
      <w:instrText>PAGE   \* MERGEFORMAT</w:instrText>
    </w:r>
    <w:r w:rsidRPr="00423704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</w:t>
    </w:r>
    <w:r w:rsidRPr="00423704">
      <w:rPr>
        <w:rFonts w:ascii="Arial" w:hAnsi="Arial" w:cs="Arial"/>
        <w:sz w:val="20"/>
        <w:szCs w:val="20"/>
      </w:rPr>
      <w:fldChar w:fldCharType="end"/>
    </w:r>
  </w:p>
  <w:p w:rsidR="009C7C70" w:rsidRPr="00DD4593" w:rsidRDefault="009C7C70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Default="00AC3226">
    <w:pPr>
      <w:pStyle w:val="Stopka"/>
    </w:pPr>
    <w:r>
      <w:rPr>
        <w:noProof/>
      </w:rPr>
      <w:drawing>
        <wp:inline distT="0" distB="0" distL="0" distR="0">
          <wp:extent cx="5585460" cy="220980"/>
          <wp:effectExtent l="0" t="0" r="0" b="0"/>
          <wp:docPr id="3" name="Obraz 3" descr="StopkaOg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topkaOgo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5460" cy="220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816" w:rsidRDefault="005B6816">
      <w:r>
        <w:separator/>
      </w:r>
    </w:p>
  </w:footnote>
  <w:footnote w:type="continuationSeparator" w:id="0">
    <w:p w:rsidR="005B6816" w:rsidRDefault="005B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6B9" w:rsidRDefault="001336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6B9" w:rsidRDefault="001336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Default="00AC3226">
    <w:pPr>
      <w:pStyle w:val="Nagwek"/>
    </w:pPr>
    <w:r>
      <w:rPr>
        <w:rFonts w:cs="Arial"/>
        <w:noProof/>
        <w:sz w:val="10"/>
        <w:szCs w:val="10"/>
      </w:rPr>
      <w:drawing>
        <wp:inline distT="0" distB="0" distL="0" distR="0">
          <wp:extent cx="2522220" cy="1295400"/>
          <wp:effectExtent l="0" t="0" r="0" b="0"/>
          <wp:docPr id="2" name="Obraz 2" descr="GlowkaZastOkregInspektoraPracy Hanna Matos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lowkaZastOkregInspektoraPracy Hanna Matos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2220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612A6F"/>
    <w:multiLevelType w:val="hybridMultilevel"/>
    <w:tmpl w:val="1EEC8E52"/>
    <w:lvl w:ilvl="0" w:tplc="0415000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8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5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2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16"/>
    <w:rsid w:val="00036A9B"/>
    <w:rsid w:val="000437EC"/>
    <w:rsid w:val="000502AB"/>
    <w:rsid w:val="000976E3"/>
    <w:rsid w:val="00105192"/>
    <w:rsid w:val="001277BF"/>
    <w:rsid w:val="001336B9"/>
    <w:rsid w:val="00157C28"/>
    <w:rsid w:val="0017370D"/>
    <w:rsid w:val="001A6D4C"/>
    <w:rsid w:val="001C5692"/>
    <w:rsid w:val="00203DC7"/>
    <w:rsid w:val="002248E2"/>
    <w:rsid w:val="00245175"/>
    <w:rsid w:val="00256C54"/>
    <w:rsid w:val="0027323F"/>
    <w:rsid w:val="002D24EA"/>
    <w:rsid w:val="002F0922"/>
    <w:rsid w:val="00352DF2"/>
    <w:rsid w:val="00361025"/>
    <w:rsid w:val="00393335"/>
    <w:rsid w:val="003A23E9"/>
    <w:rsid w:val="003A6716"/>
    <w:rsid w:val="00416E7B"/>
    <w:rsid w:val="00423704"/>
    <w:rsid w:val="004252CC"/>
    <w:rsid w:val="00434B0F"/>
    <w:rsid w:val="00451E44"/>
    <w:rsid w:val="004A098B"/>
    <w:rsid w:val="004C3B86"/>
    <w:rsid w:val="004C51A1"/>
    <w:rsid w:val="004D244A"/>
    <w:rsid w:val="004D373D"/>
    <w:rsid w:val="004F5E52"/>
    <w:rsid w:val="00582B0C"/>
    <w:rsid w:val="005B6816"/>
    <w:rsid w:val="005C47F9"/>
    <w:rsid w:val="005F3CF2"/>
    <w:rsid w:val="00631524"/>
    <w:rsid w:val="00634FDC"/>
    <w:rsid w:val="00640854"/>
    <w:rsid w:val="00640896"/>
    <w:rsid w:val="00662851"/>
    <w:rsid w:val="00663BEE"/>
    <w:rsid w:val="00671E5A"/>
    <w:rsid w:val="00693C85"/>
    <w:rsid w:val="006A31B2"/>
    <w:rsid w:val="006F7668"/>
    <w:rsid w:val="00721C67"/>
    <w:rsid w:val="00735447"/>
    <w:rsid w:val="00791E96"/>
    <w:rsid w:val="007B66BB"/>
    <w:rsid w:val="007B6A3E"/>
    <w:rsid w:val="0083060B"/>
    <w:rsid w:val="008447F0"/>
    <w:rsid w:val="00853359"/>
    <w:rsid w:val="00873E3A"/>
    <w:rsid w:val="008A3C2E"/>
    <w:rsid w:val="008B711D"/>
    <w:rsid w:val="009376B8"/>
    <w:rsid w:val="00960C65"/>
    <w:rsid w:val="00963FF2"/>
    <w:rsid w:val="00966F73"/>
    <w:rsid w:val="009B6A72"/>
    <w:rsid w:val="009C439B"/>
    <w:rsid w:val="009C7C70"/>
    <w:rsid w:val="009D0DA5"/>
    <w:rsid w:val="009F6E11"/>
    <w:rsid w:val="00A35A62"/>
    <w:rsid w:val="00A81883"/>
    <w:rsid w:val="00A90977"/>
    <w:rsid w:val="00A91BB9"/>
    <w:rsid w:val="00AA0FDF"/>
    <w:rsid w:val="00AA32A4"/>
    <w:rsid w:val="00AC3226"/>
    <w:rsid w:val="00B86E69"/>
    <w:rsid w:val="00BB738A"/>
    <w:rsid w:val="00BE05CA"/>
    <w:rsid w:val="00BE590C"/>
    <w:rsid w:val="00BF2262"/>
    <w:rsid w:val="00BF27B9"/>
    <w:rsid w:val="00BF7431"/>
    <w:rsid w:val="00C429EC"/>
    <w:rsid w:val="00C50ED7"/>
    <w:rsid w:val="00C825A7"/>
    <w:rsid w:val="00CC262B"/>
    <w:rsid w:val="00CF3333"/>
    <w:rsid w:val="00D1612A"/>
    <w:rsid w:val="00D20974"/>
    <w:rsid w:val="00D342EF"/>
    <w:rsid w:val="00D82D77"/>
    <w:rsid w:val="00D83C51"/>
    <w:rsid w:val="00D85FB4"/>
    <w:rsid w:val="00D91706"/>
    <w:rsid w:val="00D9366E"/>
    <w:rsid w:val="00DC0CF6"/>
    <w:rsid w:val="00DD004A"/>
    <w:rsid w:val="00DD4593"/>
    <w:rsid w:val="00DF1B51"/>
    <w:rsid w:val="00E400E1"/>
    <w:rsid w:val="00E46849"/>
    <w:rsid w:val="00E8403D"/>
    <w:rsid w:val="00E9335B"/>
    <w:rsid w:val="00EE5AB4"/>
    <w:rsid w:val="00EF4116"/>
    <w:rsid w:val="00F23511"/>
    <w:rsid w:val="00F47DE7"/>
    <w:rsid w:val="00F6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599BE2D-B23B-4055-AD4D-359B2078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3BEE"/>
    <w:rPr>
      <w:sz w:val="24"/>
      <w:szCs w:val="24"/>
    </w:rPr>
  </w:style>
  <w:style w:type="paragraph" w:styleId="Nagwek1">
    <w:name w:val="heading 1"/>
    <w:basedOn w:val="Normalny"/>
    <w:qFormat/>
    <w:rsid w:val="00663B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36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663BEE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663BEE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663BEE"/>
    <w:pPr>
      <w:spacing w:after="120"/>
    </w:pPr>
  </w:style>
  <w:style w:type="paragraph" w:styleId="Tekstpodstawowy3">
    <w:name w:val="Body Text 3"/>
    <w:basedOn w:val="Normalny"/>
    <w:semiHidden/>
    <w:rsid w:val="00663BEE"/>
    <w:pPr>
      <w:spacing w:after="120"/>
    </w:pPr>
    <w:rPr>
      <w:sz w:val="16"/>
      <w:szCs w:val="16"/>
    </w:rPr>
  </w:style>
  <w:style w:type="paragraph" w:customStyle="1" w:styleId="Plandokumentu1">
    <w:name w:val="Plan dokumentu1"/>
    <w:basedOn w:val="Normalny"/>
    <w:semiHidden/>
    <w:unhideWhenUsed/>
    <w:rsid w:val="00663BEE"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sid w:val="00663BE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663B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63BEE"/>
  </w:style>
  <w:style w:type="paragraph" w:styleId="Nagwek">
    <w:name w:val="header"/>
    <w:basedOn w:val="Normalny"/>
    <w:semiHidden/>
    <w:rsid w:val="00663BE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9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429EC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423704"/>
    <w:rPr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1336B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Hipercze">
    <w:name w:val="Hyperlink"/>
    <w:uiPriority w:val="99"/>
    <w:unhideWhenUsed/>
    <w:rsid w:val="001336B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0F30AF4F6BB4E80176D87F742B963" ma:contentTypeVersion="" ma:contentTypeDescription="Utwórz nowy dokument." ma:contentTypeScope="" ma:versionID="0edb3d4de94aab138f31b75c6d33b964">
  <xsd:schema xmlns:xsd="http://www.w3.org/2001/XMLSchema" xmlns:xs="http://www.w3.org/2001/XMLSchema" xmlns:p="http://schemas.microsoft.com/office/2006/metadata/properties" xmlns:ns2="24013cd9-d7a6-4e0b-bde9-b4174ed491f6" xmlns:ns3="5092F08F-8307-42F4-B594-D3D94BB5AA40" targetNamespace="http://schemas.microsoft.com/office/2006/metadata/properties" ma:root="true" ma:fieldsID="536eb3c43c0ba918e656c1aecefc89e8" ns2:_="" ns3:_="">
    <xsd:import namespace="24013cd9-d7a6-4e0b-bde9-b4174ed491f6"/>
    <xsd:import namespace="5092F08F-8307-42F4-B594-D3D94BB5AA40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2F08F-8307-42F4-B594-D3D94BB5AA40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5092F08F-8307-42F4-B594-D3D94BB5AA40">WA-*</Komorki>
    <Opis xmlns="24013cd9-d7a6-4e0b-bde9-b4174ed491f6" xsi:nil="true"/>
    <TypSzablonu xmlns="5092F08F-8307-42F4-B594-D3D94BB5AA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71AD020-6FBA-4922-AFEA-75D9E9AF5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5092F08F-8307-42F4-B594-D3D94BB5A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D6161F-A381-455A-B0F5-CA9FE4C3531E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5092F08F-8307-42F4-B594-D3D94BB5AA40"/>
  </ds:schemaRefs>
</ds:datastoreItem>
</file>

<file path=customXml/itemProps3.xml><?xml version="1.0" encoding="utf-8"?>
<ds:datastoreItem xmlns:ds="http://schemas.openxmlformats.org/officeDocument/2006/customXml" ds:itemID="{D3B38FD5-02F8-4B92-9EDB-FD178C1FC5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C210A-CF23-4C27-A571-ACC9E6903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0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001_firmowy_ZCA_OIP_N</vt:lpstr>
    </vt:vector>
  </TitlesOfParts>
  <Company>PIP GIP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001_firmowy_ZCA_OIP_N</dc:title>
  <dc:subject/>
  <dc:creator>Piotr Sokołowski</dc:creator>
  <cp:keywords/>
  <cp:lastModifiedBy>Marta Marcinkowska</cp:lastModifiedBy>
  <cp:revision>2</cp:revision>
  <cp:lastPrinted>2019-02-25T13:17:00Z</cp:lastPrinted>
  <dcterms:created xsi:type="dcterms:W3CDTF">2026-07-02T10:06:00Z</dcterms:created>
  <dcterms:modified xsi:type="dcterms:W3CDTF">2026-07-02T10:06:00Z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0x0101003900F30AF4F6BB4E80176D87F742B963</vt:lpwstr>
  </property>
  <property fmtid="{D5CDD505-2E9C-101B-9397-08002B2CF9AE}" pid="3" name="ZnakPisma">
    <vt:lpwstr>WA-ROR-A.2102.6.2026.24</vt:lpwstr>
  </property>
  <property fmtid="{D5CDD505-2E9C-101B-9397-08002B2CF9AE}" pid="4" name="UNPPisma">
    <vt:lpwstr>WA-26-103856</vt:lpwstr>
  </property>
  <property fmtid="{D5CDD505-2E9C-101B-9397-08002B2CF9AE}" pid="5" name="ZnakSprawy">
    <vt:lpwstr>WA-ROR-A.2102.6.2026</vt:lpwstr>
  </property>
  <property fmtid="{D5CDD505-2E9C-101B-9397-08002B2CF9AE}" pid="6" name="ZnakSprawy2">
    <vt:lpwstr>Znak sprawy: WA-ROR-A.2102.6.2026</vt:lpwstr>
  </property>
  <property fmtid="{D5CDD505-2E9C-101B-9397-08002B2CF9AE}" pid="7" name="AktualnaDataSlownie">
    <vt:lpwstr>2 lipca 2026</vt:lpwstr>
  </property>
  <property fmtid="{D5CDD505-2E9C-101B-9397-08002B2CF9AE}" pid="8" name="ZnakSprawyPrzedPrzeniesieniem">
    <vt:lpwstr/>
  </property>
  <property fmtid="{D5CDD505-2E9C-101B-9397-08002B2CF9AE}" pid="9" name="Autor">
    <vt:lpwstr>Marcinkowska Marta</vt:lpwstr>
  </property>
  <property fmtid="{D5CDD505-2E9C-101B-9397-08002B2CF9AE}" pid="10" name="AutorNumer">
    <vt:lpwstr>150591</vt:lpwstr>
  </property>
  <property fmtid="{D5CDD505-2E9C-101B-9397-08002B2CF9AE}" pid="11" name="AutorKomorkaNadrzedna">
    <vt:lpwstr>Zastępca OIP ds. Organizacyjnych(R)</vt:lpwstr>
  </property>
  <property fmtid="{D5CDD505-2E9C-101B-9397-08002B2CF9AE}" pid="12" name="AutorInicjaly">
    <vt:lpwstr>MM</vt:lpwstr>
  </property>
  <property fmtid="{D5CDD505-2E9C-101B-9397-08002B2CF9AE}" pid="13" name="AutorNrTelefonu">
    <vt:lpwstr/>
  </property>
  <property fmtid="{D5CDD505-2E9C-101B-9397-08002B2CF9AE}" pid="14" name="Stanowisko">
    <vt:lpwstr>Starszy referent</vt:lpwstr>
  </property>
  <property fmtid="{D5CDD505-2E9C-101B-9397-08002B2CF9AE}" pid="15" name="OpisPisma">
    <vt:lpwstr>Informacja o dokonaniu darowizny</vt:lpwstr>
  </property>
  <property fmtid="{D5CDD505-2E9C-101B-9397-08002B2CF9AE}" pid="16" name="Komorka">
    <vt:lpwstr>Sekcja ds. organizacji ROR-A</vt:lpwstr>
  </property>
  <property fmtid="{D5CDD505-2E9C-101B-9397-08002B2CF9AE}" pid="17" name="KodKomorki">
    <vt:lpwstr>ROR-A</vt:lpwstr>
  </property>
  <property fmtid="{D5CDD505-2E9C-101B-9397-08002B2CF9AE}" pid="18" name="AktualnaData">
    <vt:lpwstr>2026-07-02</vt:lpwstr>
  </property>
  <property fmtid="{D5CDD505-2E9C-101B-9397-08002B2CF9AE}" pid="19" name="Wydzial">
    <vt:lpwstr>Sekcja ds. organizacji ROR-A</vt:lpwstr>
  </property>
  <property fmtid="{D5CDD505-2E9C-101B-9397-08002B2CF9AE}" pid="20" name="KodWydzialu">
    <vt:lpwstr>ROR-A</vt:lpwstr>
  </property>
  <property fmtid="{D5CDD505-2E9C-101B-9397-08002B2CF9AE}" pid="21" name="ZaakceptowanePrzez">
    <vt:lpwstr>n/d</vt:lpwstr>
  </property>
  <property fmtid="{D5CDD505-2E9C-101B-9397-08002B2CF9AE}" pid="22" name="PrzekazanieDo">
    <vt:lpwstr>Marta Marcinkowska</vt:lpwstr>
  </property>
  <property fmtid="{D5CDD505-2E9C-101B-9397-08002B2CF9AE}" pid="23" name="PrzekazanieDoStanowisko">
    <vt:lpwstr>Starszy referent</vt:lpwstr>
  </property>
  <property fmtid="{D5CDD505-2E9C-101B-9397-08002B2CF9AE}" pid="24" name="PrzekazanieDoKomorkaPracownika">
    <vt:lpwstr>Sekcja ds. organizacji ROR-A(ROR-A) </vt:lpwstr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/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/>
  </property>
  <property fmtid="{D5CDD505-2E9C-101B-9397-08002B2CF9AE}" pid="32" name="adresNrDomu">
    <vt:lpwstr/>
  </property>
  <property fmtid="{D5CDD505-2E9C-101B-9397-08002B2CF9AE}" pid="33" name="adresNrLokalu">
    <vt:lpwstr/>
  </property>
  <property fmtid="{D5CDD505-2E9C-101B-9397-08002B2CF9AE}" pid="34" name="adresKodPocztowy">
    <vt:lpwstr/>
  </property>
  <property fmtid="{D5CDD505-2E9C-101B-9397-08002B2CF9AE}" pid="35" name="adresMiejscowosc">
    <vt:lpwstr/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2026-07-02 10:33:07</vt:lpwstr>
  </property>
  <property fmtid="{D5CDD505-2E9C-101B-9397-08002B2CF9AE}" pid="42" name="TematSprawy">
    <vt:lpwstr>Likwidacja czerwiec 2026</vt:lpwstr>
  </property>
  <property fmtid="{D5CDD505-2E9C-101B-9397-08002B2CF9AE}" pid="43" name="ProwadzacySprawe">
    <vt:lpwstr>Marcinkowska Marta</vt:lpwstr>
  </property>
  <property fmtid="{D5CDD505-2E9C-101B-9397-08002B2CF9AE}" pid="44" name="DaneJednostki1">
    <vt:lpwstr>Okręgowy Inspektorat Pracy w Warszawie</vt:lpwstr>
  </property>
  <property fmtid="{D5CDD505-2E9C-101B-9397-08002B2CF9AE}" pid="45" name="PolaDodatkowe1">
    <vt:lpwstr>Okręgowy Inspektorat Pracy w Warszawie</vt:lpwstr>
  </property>
  <property fmtid="{D5CDD505-2E9C-101B-9397-08002B2CF9AE}" pid="46" name="DaneJednostki2">
    <vt:lpwstr>02-390 Warszawa</vt:lpwstr>
  </property>
  <property fmtid="{D5CDD505-2E9C-101B-9397-08002B2CF9AE}" pid="47" name="PolaDodatkowe2">
    <vt:lpwstr>02-390 Warszawa</vt:lpwstr>
  </property>
  <property fmtid="{D5CDD505-2E9C-101B-9397-08002B2CF9AE}" pid="48" name="DaneJednostki3">
    <vt:lpwstr>ul. Grójecka 186</vt:lpwstr>
  </property>
  <property fmtid="{D5CDD505-2E9C-101B-9397-08002B2CF9AE}" pid="49" name="PolaDodatkowe3">
    <vt:lpwstr>ul. Grójecka 186</vt:lpwstr>
  </property>
  <property fmtid="{D5CDD505-2E9C-101B-9397-08002B2CF9AE}" pid="50" name="DaneJednostki4">
    <vt:lpwstr>tel. 22 425 11 94, 22 628 96 29</vt:lpwstr>
  </property>
  <property fmtid="{D5CDD505-2E9C-101B-9397-08002B2CF9AE}" pid="51" name="PolaDodatkowe4">
    <vt:lpwstr>tel. 22 425 11 94, 22 628 96 29</vt:lpwstr>
  </property>
  <property fmtid="{D5CDD505-2E9C-101B-9397-08002B2CF9AE}" pid="52" name="DaneJednostki5">
    <vt:lpwstr>fax 22 435 50 92</vt:lpwstr>
  </property>
  <property fmtid="{D5CDD505-2E9C-101B-9397-08002B2CF9AE}" pid="53" name="PolaDodatkowe5">
    <vt:lpwstr>fax 22 435 50 92</vt:lpwstr>
  </property>
  <property fmtid="{D5CDD505-2E9C-101B-9397-08002B2CF9AE}" pid="54" name="DaneJednostki6">
    <vt:lpwstr>email: kancelaria@warszawa.pip.gov.pl</vt:lpwstr>
  </property>
  <property fmtid="{D5CDD505-2E9C-101B-9397-08002B2CF9AE}" pid="55" name="PolaDodatkowe6">
    <vt:lpwstr>email: kancelaria@warszawa.pip.gov.pl</vt:lpwstr>
  </property>
  <property fmtid="{D5CDD505-2E9C-101B-9397-08002B2CF9AE}" pid="56" name="DaneJednostki7">
    <vt:lpwstr>www: https://warszawa.pip.gov.pl/pl</vt:lpwstr>
  </property>
  <property fmtid="{D5CDD505-2E9C-101B-9397-08002B2CF9AE}" pid="57" name="PolaDodatkowe7">
    <vt:lpwstr>www: https://warszawa.pip.gov.pl/pl</vt:lpwstr>
  </property>
  <property fmtid="{D5CDD505-2E9C-101B-9397-08002B2CF9AE}" pid="58" name="KodKreskowy">
    <vt:lpwstr> </vt:lpwstr>
  </property>
  <property fmtid="{D5CDD505-2E9C-101B-9397-08002B2CF9AE}" pid="59" name="TrescPisma">
    <vt:lpwstr/>
  </property>
</Properties>
</file>